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37C" w:rsidRDefault="008B4198" w:rsidP="00EE1599">
      <w:pPr>
        <w:spacing w:after="0"/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A76A07" w:rsidRPr="00EE1599">
        <w:rPr>
          <w:rFonts w:asciiTheme="majorBidi" w:hAnsiTheme="majorBidi" w:cstheme="majorBidi"/>
          <w:sz w:val="28"/>
          <w:szCs w:val="28"/>
        </w:rPr>
        <w:t>МУНИЦИПАЛЬНОЕ КАЗЕННОЕ ОБЩЕОБРАЗОВАТЕЛЬНОЕ УЧРЕЖДЕНИЕ "ОСНОВНАЯ ОБЩЕОБРАЗОВАТЕЛЬНАЯ ШКОЛА С. ВОСКРЕСЕНОВКА</w:t>
      </w:r>
    </w:p>
    <w:p w:rsidR="00E8602F" w:rsidRDefault="00E8602F" w:rsidP="00EE1599">
      <w:pPr>
        <w:spacing w:after="0"/>
        <w:jc w:val="center"/>
        <w:rPr>
          <w:rFonts w:asciiTheme="majorBidi" w:hAnsiTheme="majorBidi" w:cstheme="majorBidi"/>
          <w:sz w:val="28"/>
          <w:szCs w:val="28"/>
        </w:rPr>
      </w:pPr>
    </w:p>
    <w:p w:rsidR="00E8602F" w:rsidRPr="00E8602F" w:rsidRDefault="00E8602F" w:rsidP="00EE1599">
      <w:pPr>
        <w:spacing w:after="0"/>
        <w:jc w:val="center"/>
        <w:rPr>
          <w:rFonts w:asciiTheme="majorBidi" w:hAnsiTheme="majorBidi" w:cstheme="majorBidi"/>
          <w:sz w:val="28"/>
          <w:szCs w:val="28"/>
        </w:rPr>
      </w:pPr>
    </w:p>
    <w:p w:rsidR="00BA255F" w:rsidRPr="00EE1599" w:rsidRDefault="00BA255F" w:rsidP="00EE1599">
      <w:pPr>
        <w:spacing w:after="0"/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3"/>
        <w:gridCol w:w="3284"/>
        <w:gridCol w:w="3365"/>
      </w:tblGrid>
      <w:tr w:rsidR="006E1004" w:rsidRPr="006E1004" w:rsidTr="00B54321">
        <w:tc>
          <w:tcPr>
            <w:tcW w:w="3273" w:type="dxa"/>
          </w:tcPr>
          <w:p w:rsidR="006E1004" w:rsidRPr="00EE1599" w:rsidRDefault="006E1004" w:rsidP="00EE159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C521EF" w:rsidRDefault="006E1004" w:rsidP="00EE1599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:rsidR="007B5622" w:rsidRPr="00EE1599" w:rsidRDefault="007B5622" w:rsidP="00EE159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65" w:type="dxa"/>
          </w:tcPr>
          <w:p w:rsidR="007B5622" w:rsidRPr="00EE1599" w:rsidRDefault="007B5622" w:rsidP="00EE159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3A7E5F" w:rsidRPr="00EE1599" w:rsidRDefault="006E1004" w:rsidP="00EE159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УТВЕРЖДЕНО</w:t>
            </w:r>
          </w:p>
          <w:p w:rsidR="007B5622" w:rsidRPr="00EE1599" w:rsidRDefault="007B5622" w:rsidP="00EE159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E1599">
              <w:rPr>
                <w:rFonts w:asciiTheme="majorBidi" w:hAnsiTheme="majorBidi" w:cstheme="majorBidi"/>
                <w:sz w:val="24"/>
                <w:szCs w:val="24"/>
              </w:rPr>
              <w:t>директор</w:t>
            </w:r>
          </w:p>
          <w:p w:rsidR="007B5622" w:rsidRPr="00EE1599" w:rsidRDefault="007B5622" w:rsidP="00EE159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E1599">
              <w:rPr>
                <w:rFonts w:asciiTheme="majorBidi" w:hAnsiTheme="majorBidi" w:cstheme="majorBidi"/>
                <w:sz w:val="24"/>
                <w:szCs w:val="24"/>
              </w:rPr>
              <w:t>Гриненко А.Ф.</w:t>
            </w:r>
          </w:p>
          <w:p w:rsidR="007B5622" w:rsidRPr="00C521EF" w:rsidRDefault="002A5D25" w:rsidP="00EE1599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№</w:t>
            </w:r>
          </w:p>
          <w:p w:rsidR="007B5622" w:rsidRPr="00C521EF" w:rsidRDefault="007B5622" w:rsidP="00EE1599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“25.08.2026”</w:t>
            </w:r>
          </w:p>
          <w:p w:rsidR="007B5622" w:rsidRPr="00C521EF" w:rsidRDefault="007B5622" w:rsidP="00EE159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CA5D63" w:rsidRPr="006E1004" w:rsidRDefault="00CA5D63" w:rsidP="00EE1599">
      <w:pPr>
        <w:spacing w:after="0"/>
        <w:jc w:val="center"/>
        <w:rPr>
          <w:rFonts w:asciiTheme="majorBidi" w:hAnsiTheme="majorBidi" w:cstheme="majorBidi"/>
          <w:lang w:val="en-US"/>
        </w:rPr>
      </w:pPr>
    </w:p>
    <w:p w:rsidR="00B54321" w:rsidRDefault="00B54321" w:rsidP="00EE1599">
      <w:pPr>
        <w:spacing w:after="0"/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EE1599">
      <w:pPr>
        <w:spacing w:after="0"/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EE1599">
      <w:pPr>
        <w:spacing w:after="0"/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EE1599">
      <w:pPr>
        <w:spacing w:after="0"/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EE1599">
      <w:pPr>
        <w:spacing w:after="0"/>
        <w:jc w:val="center"/>
        <w:rPr>
          <w:rFonts w:asciiTheme="majorBidi" w:hAnsiTheme="majorBidi" w:cstheme="majorBidi"/>
          <w:sz w:val="28"/>
          <w:szCs w:val="28"/>
        </w:rPr>
      </w:pPr>
    </w:p>
    <w:p w:rsidR="00B54321" w:rsidRDefault="00B54321" w:rsidP="00EE1599">
      <w:pPr>
        <w:spacing w:after="0"/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EE1599">
      <w:pPr>
        <w:spacing w:after="0"/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:rsidR="00E24C8D" w:rsidRPr="00BA255F" w:rsidRDefault="0030678A" w:rsidP="00EE1599">
      <w:pPr>
        <w:spacing w:after="0"/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начального общего образования</w:t>
      </w:r>
    </w:p>
    <w:p w:rsidR="0030678A" w:rsidRPr="006E1004" w:rsidRDefault="0030678A" w:rsidP="00EE1599">
      <w:pPr>
        <w:spacing w:after="0"/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="00BA6E11" w:rsidRPr="00BA255F">
        <w:rPr>
          <w:rFonts w:asciiTheme="majorBidi" w:hAnsiTheme="majorBidi" w:cstheme="majorBidi"/>
          <w:sz w:val="28"/>
          <w:szCs w:val="28"/>
        </w:rPr>
        <w:t xml:space="preserve">2026 </w:t>
      </w:r>
      <w:r w:rsidR="00BA6E11">
        <w:rPr>
          <w:rFonts w:asciiTheme="majorBidi" w:hAnsiTheme="majorBidi" w:cstheme="majorBidi"/>
          <w:sz w:val="28"/>
          <w:szCs w:val="28"/>
        </w:rPr>
        <w:t>–</w:t>
      </w:r>
      <w:r w:rsidR="006A6072"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30678A" w:rsidRPr="006E1004" w:rsidRDefault="0030678A" w:rsidP="00EE1599">
      <w:pPr>
        <w:spacing w:after="0"/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Default="0030678A" w:rsidP="00EE1599">
      <w:pPr>
        <w:spacing w:after="0"/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EE1599">
      <w:pPr>
        <w:spacing w:after="0"/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EE1599">
      <w:pPr>
        <w:spacing w:after="0"/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EE1599">
      <w:pPr>
        <w:spacing w:after="0"/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Default="00804FE3" w:rsidP="00EE1599">
      <w:pPr>
        <w:spacing w:after="0"/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Pr="006E1004" w:rsidRDefault="00804FE3" w:rsidP="00EE1599">
      <w:pPr>
        <w:spacing w:after="0"/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EE1599">
      <w:pPr>
        <w:spacing w:after="0"/>
        <w:jc w:val="center"/>
        <w:rPr>
          <w:rFonts w:asciiTheme="majorBidi" w:hAnsiTheme="majorBidi" w:cstheme="majorBidi"/>
          <w:sz w:val="28"/>
          <w:szCs w:val="28"/>
        </w:rPr>
      </w:pPr>
    </w:p>
    <w:p w:rsidR="00F93659" w:rsidRPr="00BA255F" w:rsidRDefault="006B6902" w:rsidP="00EE1599">
      <w:pPr>
        <w:spacing w:after="0"/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Ленинский муниципальный район, Еврейская автономная область</w:t>
      </w:r>
      <w:r w:rsidR="0030678A"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2026</w:t>
      </w:r>
    </w:p>
    <w:p w:rsidR="0030678A" w:rsidRPr="00BA255F" w:rsidRDefault="00F93659" w:rsidP="00EE1599">
      <w:pPr>
        <w:spacing w:after="0"/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D71019" w:rsidRPr="006E1004" w:rsidRDefault="00D71019" w:rsidP="00EE1599">
      <w:pPr>
        <w:spacing w:after="0" w:line="276" w:lineRule="auto"/>
        <w:rPr>
          <w:rFonts w:asciiTheme="majorBidi" w:hAnsiTheme="majorBidi" w:cstheme="majorBidi"/>
          <w:sz w:val="28"/>
          <w:szCs w:val="28"/>
        </w:rPr>
      </w:pPr>
    </w:p>
    <w:p w:rsidR="00D71019" w:rsidRPr="006E1004" w:rsidRDefault="00D71019" w:rsidP="00EE1599">
      <w:pPr>
        <w:spacing w:after="0"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 начального общего образования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МУНИЦИПАЛЬНОЕ КАЗЕННОЕ ОБЩЕОБРАЗОВАТЕЛЬНОЕ УЧРЕЖДЕНИЕ "ОСНОВНАЯ ОБЩЕОБРАЗОВАТЕЛЬНАЯ ШКОЛА С. ВОСКРЕСЕНОВКА</w:t>
      </w:r>
      <w:r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(далее - учебный план) для 1-4 классов, реализующих основную образовательную программу начального общего образования, соответствующую ФГОС НОО (приказ Министерства просвещения Российской Федерации от 31.05.2021 № 286 «Об утверждении федерального государственного образовательного стандарта начального общего образования»), фиксирует общий объём нагрузки, максимальный объём аудиторной нагрузки обучающихся, распределяет учебное время, отводимое на их освоение по классам и учебным предметам.</w:t>
      </w:r>
    </w:p>
    <w:p w:rsidR="00D71019" w:rsidRPr="006E1004" w:rsidRDefault="00D71019" w:rsidP="00EE1599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является частью образовательной программы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КАЗЕННОЕ ОБЩЕОБРАЗОВАТЕЛЬНОЕ УЧРЕЖДЕНИЕ "ОСНОВНАЯ ОБЩЕОБРАЗОВАТЕЛЬНАЯ ШКОЛА С. ВОСКРЕСЕНОВКА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, разработанной в соответствии с ФГОС начального общего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образования и с федеральной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образовательн</w:t>
      </w:r>
      <w:r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программ</w:t>
      </w:r>
      <w:r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начального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:rsidR="00D71019" w:rsidRPr="006E1004" w:rsidRDefault="00D71019" w:rsidP="00EE1599">
      <w:pPr>
        <w:spacing w:after="0"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год в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КАЗЕННОЕ ОБЩЕОБРАЗОВАТЕЛЬНОЕ УЧРЕЖДЕНИЕ "ОСНОВНАЯ ОБЩЕОБРАЗОВАТЕЛЬНАЯ ШКОЛА С. ВОСКРЕСЕНОВКА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proofErr w:type="gram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начинается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A255F">
        <w:rPr>
          <w:rFonts w:asciiTheme="majorBidi" w:hAnsiTheme="majorBidi" w:cstheme="majorBidi"/>
          <w:sz w:val="28"/>
          <w:szCs w:val="28"/>
        </w:rPr>
        <w:t>01.09.2026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и заканчивается</w:t>
      </w:r>
      <w:proofErr w:type="gram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A255F">
        <w:rPr>
          <w:rFonts w:asciiTheme="majorBidi" w:hAnsiTheme="majorBidi" w:cstheme="majorBidi"/>
          <w:sz w:val="28"/>
          <w:szCs w:val="28"/>
        </w:rPr>
        <w:t>26.05.202</w:t>
      </w:r>
      <w:r w:rsidR="00EE1599">
        <w:rPr>
          <w:rFonts w:asciiTheme="majorBidi" w:hAnsiTheme="majorBidi" w:cstheme="majorBidi"/>
          <w:sz w:val="28"/>
          <w:szCs w:val="28"/>
        </w:rPr>
        <w:t>7</w:t>
      </w:r>
      <w:r w:rsidRPr="006E1004">
        <w:rPr>
          <w:rFonts w:asciiTheme="majorBidi" w:hAnsiTheme="majorBidi" w:cstheme="majorBidi"/>
          <w:sz w:val="28"/>
          <w:szCs w:val="28"/>
        </w:rPr>
        <w:t xml:space="preserve">. </w:t>
      </w:r>
    </w:p>
    <w:p w:rsidR="00D71019" w:rsidRPr="006E1004" w:rsidRDefault="00D71019" w:rsidP="00EE1599">
      <w:pPr>
        <w:spacing w:after="0"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в 1 классе - 33 учебные недели во 2-4 классах – 34 учебных недели. </w:t>
      </w:r>
    </w:p>
    <w:p w:rsidR="00D71019" w:rsidRPr="006E1004" w:rsidRDefault="00D71019" w:rsidP="00EE1599">
      <w:pPr>
        <w:spacing w:after="0"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Максимальный объем аудиторной нагрузки обучающихся в неделю составляет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 1 классе - 21 час</w:t>
      </w:r>
      <w:bookmarkStart w:id="0" w:name="_Hlk225754768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, </w:t>
      </w:r>
      <w:bookmarkEnd w:id="0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во 2 – 4 классах – 23 часа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D71019" w:rsidRPr="006E1004" w:rsidRDefault="00D71019" w:rsidP="00EE1599">
      <w:pPr>
        <w:spacing w:after="0" w:line="276" w:lineRule="auto"/>
        <w:ind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Образовательная недельная нагрузка распределяется равномерно в течение учебной недели, при этом объем максимально допустимой нагрузки в течение дня составляет:</w:t>
      </w:r>
    </w:p>
    <w:p w:rsidR="00D71019" w:rsidRPr="00BC0E5D" w:rsidRDefault="00D71019" w:rsidP="00EE1599">
      <w:pPr>
        <w:pStyle w:val="aa"/>
        <w:numPr>
          <w:ilvl w:val="0"/>
          <w:numId w:val="5"/>
        </w:numPr>
        <w:spacing w:after="0" w:line="276" w:lineRule="auto"/>
        <w:ind w:left="0"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для обучающихся 1-х классов - не превышает 4 уроков и один раз в неделю -5 уроков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(при включении в расписание занятий 3-х уроков физической культуры в неделю).</w:t>
      </w:r>
    </w:p>
    <w:p w:rsidR="00D71019" w:rsidRPr="00BC0E5D" w:rsidRDefault="00D71019" w:rsidP="00EE1599">
      <w:pPr>
        <w:pStyle w:val="aa"/>
        <w:numPr>
          <w:ilvl w:val="0"/>
          <w:numId w:val="5"/>
        </w:numPr>
        <w:spacing w:after="0" w:line="276" w:lineRule="auto"/>
        <w:ind w:left="0"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для обучающихся</w:t>
      </w:r>
      <w:r w:rsidRPr="000B49D0">
        <w:rPr>
          <w:rStyle w:val="markedcontent"/>
          <w:rFonts w:asciiTheme="majorBidi" w:hAnsiTheme="majorBidi" w:cstheme="majorBidi"/>
          <w:sz w:val="28"/>
          <w:szCs w:val="28"/>
        </w:rPr>
        <w:t xml:space="preserve"> 2-4 классов -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5 уроков и 1 раз в неделю - 6 уроков (при включении в расписание занятий 3-х уроков физической культуры в неделю).</w:t>
      </w:r>
    </w:p>
    <w:p w:rsidR="00D71019" w:rsidRPr="000B49D0" w:rsidRDefault="00D71019" w:rsidP="00EE1599">
      <w:pPr>
        <w:pStyle w:val="aa"/>
        <w:numPr>
          <w:ilvl w:val="0"/>
          <w:numId w:val="5"/>
        </w:numPr>
        <w:spacing w:after="0" w:line="276" w:lineRule="auto"/>
        <w:ind w:left="0"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0B49D0">
        <w:rPr>
          <w:rStyle w:val="markedcontent"/>
          <w:rFonts w:asciiTheme="majorBidi" w:hAnsiTheme="majorBidi" w:cstheme="majorBidi"/>
          <w:sz w:val="28"/>
          <w:szCs w:val="28"/>
        </w:rPr>
        <w:t xml:space="preserve">Распределение учебной нагрузки в течение недели строится таким образом, чтобы наибольший ее объем приходился на вторник и (или) среду. На эти дни в расписание уроков включаются предметы, соответствующие наивысшему баллу по шкале трудности либо со средним баллом и наименьшим </w:t>
      </w:r>
      <w:r w:rsidRPr="000B49D0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 xml:space="preserve">баллом по шкале трудности, но в большем количестве, чем в остальные дни недели. </w:t>
      </w:r>
    </w:p>
    <w:p w:rsidR="00D71019" w:rsidRPr="006E1004" w:rsidRDefault="00D71019" w:rsidP="00EE1599">
      <w:pPr>
        <w:spacing w:after="0"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Изложение нового материала, контрольные работы проводятся на 2 - 4-х уроках в середине учебной недели. Продолжительность урока (академический час) составляет </w:t>
      </w:r>
      <w:r w:rsidRPr="00BA255F">
        <w:rPr>
          <w:rFonts w:asciiTheme="majorBidi" w:hAnsiTheme="majorBidi" w:cstheme="majorBidi"/>
          <w:sz w:val="28"/>
          <w:szCs w:val="28"/>
        </w:rPr>
        <w:t>45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минут, за исключением 1 класса.</w:t>
      </w:r>
    </w:p>
    <w:p w:rsidR="00D71019" w:rsidRPr="006E1004" w:rsidRDefault="00D71019" w:rsidP="00EE1599">
      <w:pPr>
        <w:spacing w:after="0"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Обучение в 1-м классе осуществляется с соблюдением следующих дополнительных требований: </w:t>
      </w:r>
    </w:p>
    <w:p w:rsidR="00D71019" w:rsidRPr="006E1004" w:rsidRDefault="00D71019" w:rsidP="00EE1599">
      <w:pPr>
        <w:pStyle w:val="aa"/>
        <w:numPr>
          <w:ilvl w:val="0"/>
          <w:numId w:val="3"/>
        </w:numPr>
        <w:spacing w:after="0"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учебные занятия проводятся по 5-дневной учебной неделе и только в первую смену;</w:t>
      </w:r>
    </w:p>
    <w:p w:rsidR="00D71019" w:rsidRPr="006E1004" w:rsidRDefault="00D71019" w:rsidP="00EE1599">
      <w:pPr>
        <w:pStyle w:val="aa"/>
        <w:numPr>
          <w:ilvl w:val="0"/>
          <w:numId w:val="3"/>
        </w:numPr>
        <w:spacing w:after="0"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использование «ступенчатого» режима обучения в первом полугодии (в сентябре, октябре - по 3 урока в день по 35 минут каждый, в ноябре-декабре - по 4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урока в день по 35 минут каждый; в январе - мае - по 4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урока по 40 минут каждый).</w:t>
      </w:r>
    </w:p>
    <w:p w:rsidR="00D71019" w:rsidRPr="006E1004" w:rsidRDefault="00D71019" w:rsidP="00EE1599">
      <w:pPr>
        <w:pStyle w:val="aa"/>
        <w:numPr>
          <w:ilvl w:val="0"/>
          <w:numId w:val="3"/>
        </w:numPr>
        <w:spacing w:after="0"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Продолжительность выполнения домашних заданий составляет во 2-3 классах - 1,5 ч., в 4 классах - 2 ч.</w:t>
      </w:r>
    </w:p>
    <w:p w:rsidR="00D71019" w:rsidRPr="006E1004" w:rsidRDefault="00D71019" w:rsidP="00EE1599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2-4 классов проводятся по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5-</w:t>
      </w:r>
      <w:r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дневной учебной неделе.</w:t>
      </w:r>
    </w:p>
    <w:p w:rsidR="00D71019" w:rsidRPr="000B49D0" w:rsidRDefault="00D71019" w:rsidP="00EE1599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обязательных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учебных предметов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и учебное время</w:t>
      </w:r>
      <w:proofErr w:type="gramStart"/>
      <w:r w:rsidRPr="00BC0E5D">
        <w:rPr>
          <w:rStyle w:val="markedcontent"/>
          <w:rFonts w:asciiTheme="majorBidi" w:hAnsiTheme="majorBidi" w:cstheme="majorBidi"/>
          <w:sz w:val="28"/>
          <w:szCs w:val="28"/>
        </w:rPr>
        <w:t xml:space="preserve"> ,</w:t>
      </w:r>
      <w:proofErr w:type="gramEnd"/>
      <w:r w:rsidRPr="00BC0E5D">
        <w:rPr>
          <w:rStyle w:val="markedcontent"/>
          <w:rFonts w:asciiTheme="majorBidi" w:hAnsiTheme="majorBidi" w:cstheme="majorBidi"/>
          <w:sz w:val="28"/>
          <w:szCs w:val="28"/>
        </w:rPr>
        <w:t xml:space="preserve"> отводимое на их изучение по классам (годам) обучения.</w:t>
      </w:r>
    </w:p>
    <w:p w:rsidR="00D71019" w:rsidRPr="006E1004" w:rsidRDefault="00D71019" w:rsidP="00EE1599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:rsidR="00D71019" w:rsidRPr="006E1004" w:rsidRDefault="00D71019" w:rsidP="00EE1599">
      <w:pPr>
        <w:spacing w:after="0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КАЗЕННОЕ ОБЩЕОБРАЗОВАТЕЛЬНОЕ УЧРЕЖДЕНИЕ "ОСНОВНАЯ ОБЩЕОБРАЗОВАТЕЛЬНАЯ ШКОЛА С. ВОСКРЕСЕНОВКА</w:t>
      </w:r>
      <w:r w:rsidRPr="006E1004">
        <w:rPr>
          <w:rFonts w:asciiTheme="majorBidi" w:hAnsiTheme="majorBidi" w:cstheme="majorBidi"/>
          <w:sz w:val="28"/>
          <w:szCs w:val="28"/>
        </w:rPr>
        <w:t xml:space="preserve"> 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языком об</w:t>
      </w:r>
      <w:r>
        <w:rPr>
          <w:rStyle w:val="markedcontent"/>
          <w:rFonts w:asciiTheme="majorBidi" w:hAnsiTheme="majorBidi" w:cstheme="majorBidi"/>
          <w:sz w:val="28"/>
          <w:szCs w:val="28"/>
        </w:rPr>
        <w:t>учения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является </w:t>
      </w:r>
      <w:r w:rsidRPr="00BA255F">
        <w:rPr>
          <w:rFonts w:asciiTheme="majorBidi" w:hAnsiTheme="majorBidi" w:cstheme="majorBidi"/>
          <w:sz w:val="28"/>
          <w:szCs w:val="28"/>
        </w:rPr>
        <w:t xml:space="preserve">русский </w:t>
      </w:r>
      <w:r w:rsidRPr="006E1004">
        <w:rPr>
          <w:rFonts w:asciiTheme="majorBidi" w:hAnsiTheme="majorBidi" w:cstheme="majorBidi"/>
          <w:sz w:val="28"/>
          <w:szCs w:val="28"/>
        </w:rPr>
        <w:t>язык.</w:t>
      </w:r>
    </w:p>
    <w:p w:rsidR="00D71019" w:rsidRPr="008E0553" w:rsidRDefault="00D71019" w:rsidP="00EE1599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71019" w:rsidRPr="00BA255F" w:rsidRDefault="00D71019" w:rsidP="00EE1599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При изучении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учебного предмета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«Основы религиозных культур и светской этики» выбор одного из учебных модулей осуществляются по заявлению родителей (законных представителей) несовершеннолетних обучающихся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D71019" w:rsidRPr="00BA255F" w:rsidRDefault="00D71019" w:rsidP="00EE1599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При изучении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предметов </w:t>
      </w:r>
      <w:r w:rsidRPr="006E1004">
        <w:rPr>
          <w:rStyle w:val="markedcontent"/>
          <w:rFonts w:asciiTheme="majorBidi" w:hAnsiTheme="majorBidi" w:cstheme="majorBidi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осуществляется деление учащихся на подгруппы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D71019" w:rsidRPr="006E1004" w:rsidRDefault="00D71019" w:rsidP="00EE1599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– процедура, проводимая с целью оценки качества освоения обучающимися части содержания (четвертное оценивание) или всего объема учебной дисциплины за учебный год (годовое оценивание).</w:t>
      </w:r>
    </w:p>
    <w:p w:rsidR="00D71019" w:rsidRPr="006E1004" w:rsidRDefault="00D71019" w:rsidP="00EE1599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аттестация за четверть и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годовая аттестация обучающихся осуществляется в соответствии с календарным учебным графиком.</w:t>
      </w:r>
    </w:p>
    <w:p w:rsidR="00D71019" w:rsidRPr="006E1004" w:rsidRDefault="00D71019" w:rsidP="00EE1599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Все предметы обязательной части учебного плана оцениваются по четвертям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(триместрам). Учебные предметы (учебные курсы)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из части, формируемой участниками образовательных отношений, являются </w:t>
      </w:r>
      <w:proofErr w:type="spell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безотметочными</w:t>
      </w:r>
      <w:proofErr w:type="spell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и оцениваются «зачет» или «незачет» по итогам четверти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/оцениваются в соответствии локальным нормативным актом, регламентирующим формы, периодичность и порядок текущего контроля успеваемости и промежуточной аттестации обучающихся.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</w:p>
    <w:p w:rsidR="00D71019" w:rsidRPr="006E1004" w:rsidRDefault="00D71019" w:rsidP="00EE1599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проходит на последней учебной неделе четверти. Формы и порядок проведения промежуточной аттестации определяются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локальным нормативным актом, регламентирующим формы, периодичность и порядок текущего контроля успеваемости и промежуточной аттестации обучающихся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КАЗЕННОЕ ОБЩЕОБРАЗОВАТЕЛЬНОЕ УЧРЕЖДЕНИЕ "ОСНОВНАЯ ОБЩЕОБРАЗОВАТЕЛЬНАЯ ШКОЛА С. ВОСКРЕСЕНОВКА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. </w:t>
      </w:r>
    </w:p>
    <w:p w:rsidR="00D71019" w:rsidRPr="006E1004" w:rsidRDefault="00D71019" w:rsidP="00EE1599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Оценивание младших школьников в течение первого года обучения осуществляются в форме словесных качественных оценок на критериальной основе, в форме письменных заключений учителя, по итогам проверки самостоятельных работ.</w:t>
      </w:r>
    </w:p>
    <w:p w:rsidR="00D71019" w:rsidRPr="006E1004" w:rsidRDefault="00D71019" w:rsidP="00EE1599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Освоение основных образовательных программ начального общего образования завершается итоговой аттестацией. Нормативный срок освоения ООП НОО составляет 4 года.</w:t>
      </w:r>
    </w:p>
    <w:p w:rsidR="00F60A00" w:rsidRPr="006E1004" w:rsidRDefault="00F60A00" w:rsidP="00EE1599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8488E" w:rsidRDefault="00D8488E" w:rsidP="00EE1599">
      <w:pPr>
        <w:spacing w:after="0"/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BE0CF4" w:rsidRDefault="00F60A00" w:rsidP="00EE1599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631"/>
        <w:gridCol w:w="1119"/>
        <w:gridCol w:w="1118"/>
        <w:gridCol w:w="1155"/>
        <w:gridCol w:w="1155"/>
        <w:gridCol w:w="1118"/>
        <w:gridCol w:w="1118"/>
        <w:gridCol w:w="1118"/>
        <w:gridCol w:w="1118"/>
        <w:gridCol w:w="1118"/>
      </w:tblGrid>
      <w:tr w:rsidR="00E01109">
        <w:tc>
          <w:tcPr>
            <w:tcW w:w="6000" w:type="dxa"/>
            <w:vMerge w:val="restart"/>
            <w:shd w:val="clear" w:color="auto" w:fill="D9D9D9"/>
          </w:tcPr>
          <w:p w:rsidR="00E01109" w:rsidRDefault="00B53F8C" w:rsidP="00EE1599">
            <w:r>
              <w:rPr>
                <w:b/>
              </w:rPr>
              <w:t>Учебный предмет/курс</w:t>
            </w:r>
          </w:p>
        </w:tc>
        <w:tc>
          <w:tcPr>
            <w:tcW w:w="13095" w:type="dxa"/>
            <w:gridSpan w:val="9"/>
            <w:shd w:val="clear" w:color="auto" w:fill="D9D9D9"/>
          </w:tcPr>
          <w:p w:rsidR="00E01109" w:rsidRDefault="00B53F8C" w:rsidP="00EE1599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E01109">
        <w:tc>
          <w:tcPr>
            <w:tcW w:w="1455" w:type="dxa"/>
            <w:vMerge/>
          </w:tcPr>
          <w:p w:rsidR="00E01109" w:rsidRDefault="00E01109" w:rsidP="00EE1599"/>
        </w:tc>
        <w:tc>
          <w:tcPr>
            <w:tcW w:w="0" w:type="dxa"/>
            <w:shd w:val="clear" w:color="auto" w:fill="D9D9D9"/>
          </w:tcPr>
          <w:p w:rsidR="00E01109" w:rsidRDefault="00B53F8C" w:rsidP="00EE1599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0" w:type="dxa"/>
            <w:shd w:val="clear" w:color="auto" w:fill="D9D9D9"/>
          </w:tcPr>
          <w:p w:rsidR="00E01109" w:rsidRDefault="00B53F8C" w:rsidP="00EE1599"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0" w:type="dxa"/>
            <w:shd w:val="clear" w:color="auto" w:fill="D9D9D9"/>
          </w:tcPr>
          <w:p w:rsidR="00E01109" w:rsidRDefault="00B53F8C" w:rsidP="00EE1599">
            <w:pPr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0" w:type="dxa"/>
            <w:shd w:val="clear" w:color="auto" w:fill="D9D9D9"/>
          </w:tcPr>
          <w:p w:rsidR="00E01109" w:rsidRDefault="00B53F8C" w:rsidP="00EE1599">
            <w:pPr>
              <w:jc w:val="center"/>
            </w:pPr>
            <w:r>
              <w:rPr>
                <w:b/>
              </w:rPr>
              <w:t>4</w:t>
            </w:r>
          </w:p>
        </w:tc>
        <w:tc>
          <w:tcPr>
            <w:tcW w:w="0" w:type="dxa"/>
            <w:shd w:val="clear" w:color="auto" w:fill="D9D9D9"/>
          </w:tcPr>
          <w:p w:rsidR="00E01109" w:rsidRDefault="00B53F8C" w:rsidP="00EE1599">
            <w:pPr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0" w:type="dxa"/>
            <w:shd w:val="clear" w:color="auto" w:fill="D9D9D9"/>
          </w:tcPr>
          <w:p w:rsidR="00E01109" w:rsidRDefault="00B53F8C" w:rsidP="00EE1599">
            <w:pPr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0" w:type="dxa"/>
            <w:shd w:val="clear" w:color="auto" w:fill="D9D9D9"/>
          </w:tcPr>
          <w:p w:rsidR="00E01109" w:rsidRDefault="00B53F8C" w:rsidP="00EE1599">
            <w:pPr>
              <w:jc w:val="center"/>
            </w:pPr>
            <w:r>
              <w:rPr>
                <w:b/>
              </w:rPr>
              <w:t>7</w:t>
            </w:r>
          </w:p>
        </w:tc>
        <w:tc>
          <w:tcPr>
            <w:tcW w:w="0" w:type="dxa"/>
            <w:shd w:val="clear" w:color="auto" w:fill="D9D9D9"/>
          </w:tcPr>
          <w:p w:rsidR="00E01109" w:rsidRDefault="00B53F8C" w:rsidP="00EE1599">
            <w:pPr>
              <w:jc w:val="center"/>
            </w:pPr>
            <w:r>
              <w:rPr>
                <w:b/>
              </w:rPr>
              <w:t>8</w:t>
            </w:r>
          </w:p>
        </w:tc>
        <w:tc>
          <w:tcPr>
            <w:tcW w:w="0" w:type="dxa"/>
            <w:shd w:val="clear" w:color="auto" w:fill="D9D9D9"/>
          </w:tcPr>
          <w:p w:rsidR="00E01109" w:rsidRDefault="00B53F8C" w:rsidP="00EE1599">
            <w:pPr>
              <w:jc w:val="center"/>
            </w:pPr>
            <w:r>
              <w:rPr>
                <w:b/>
              </w:rPr>
              <w:t>9</w:t>
            </w:r>
          </w:p>
        </w:tc>
      </w:tr>
      <w:tr w:rsidR="00E01109">
        <w:tc>
          <w:tcPr>
            <w:tcW w:w="14550" w:type="dxa"/>
            <w:gridSpan w:val="10"/>
            <w:shd w:val="clear" w:color="auto" w:fill="FFFFB3"/>
          </w:tcPr>
          <w:p w:rsidR="00E01109" w:rsidRDefault="00B53F8C" w:rsidP="00EE1599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E01109">
        <w:tc>
          <w:tcPr>
            <w:tcW w:w="1455" w:type="dxa"/>
            <w:vMerge w:val="restart"/>
          </w:tcPr>
          <w:p w:rsidR="00E01109" w:rsidRDefault="00B53F8C" w:rsidP="00EE1599">
            <w:r>
              <w:t>Русский язык</w:t>
            </w:r>
          </w:p>
          <w:p w:rsidR="00E01109" w:rsidRDefault="00B53F8C" w:rsidP="00EE1599">
            <w:r>
              <w:t>Литературное чтение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5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5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</w:tr>
      <w:tr w:rsidR="00E01109">
        <w:tc>
          <w:tcPr>
            <w:tcW w:w="1455" w:type="dxa"/>
            <w:vMerge/>
          </w:tcPr>
          <w:p w:rsidR="00E01109" w:rsidRDefault="00E01109" w:rsidP="00EE1599"/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4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4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</w:tr>
      <w:tr w:rsidR="00E01109">
        <w:tc>
          <w:tcPr>
            <w:tcW w:w="1455" w:type="dxa"/>
          </w:tcPr>
          <w:p w:rsidR="00E01109" w:rsidRDefault="00B53F8C" w:rsidP="00EE1599">
            <w:r>
              <w:t>Иностранный язык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2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2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</w:tr>
      <w:tr w:rsidR="00E01109">
        <w:tc>
          <w:tcPr>
            <w:tcW w:w="1455" w:type="dxa"/>
          </w:tcPr>
          <w:p w:rsidR="00E01109" w:rsidRDefault="00B53F8C" w:rsidP="00EE1599">
            <w:r>
              <w:t>Математика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4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4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</w:tr>
      <w:tr w:rsidR="00E01109">
        <w:tc>
          <w:tcPr>
            <w:tcW w:w="1455" w:type="dxa"/>
          </w:tcPr>
          <w:p w:rsidR="00E01109" w:rsidRDefault="00B53F8C" w:rsidP="00EE1599">
            <w:r>
              <w:t>Окружающий мир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2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2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</w:tr>
      <w:tr w:rsidR="00E01109">
        <w:tc>
          <w:tcPr>
            <w:tcW w:w="1455" w:type="dxa"/>
          </w:tcPr>
          <w:p w:rsidR="00E01109" w:rsidRDefault="00B53F8C" w:rsidP="00EE1599">
            <w:r>
              <w:t>Основы религиозных культур и светской этики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</w:tr>
      <w:tr w:rsidR="00E01109">
        <w:tc>
          <w:tcPr>
            <w:tcW w:w="1455" w:type="dxa"/>
            <w:vMerge w:val="restart"/>
          </w:tcPr>
          <w:p w:rsidR="00E01109" w:rsidRDefault="00B53F8C" w:rsidP="00EE1599">
            <w:r>
              <w:t>Изобразительное искусство</w:t>
            </w:r>
          </w:p>
          <w:p w:rsidR="00E01109" w:rsidRDefault="00B53F8C" w:rsidP="00EE1599">
            <w:r>
              <w:t>Музыка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</w:tr>
      <w:tr w:rsidR="00E01109">
        <w:tc>
          <w:tcPr>
            <w:tcW w:w="1455" w:type="dxa"/>
            <w:vMerge/>
          </w:tcPr>
          <w:p w:rsidR="00E01109" w:rsidRDefault="00E01109" w:rsidP="00EE1599"/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</w:tr>
      <w:tr w:rsidR="00E01109">
        <w:tc>
          <w:tcPr>
            <w:tcW w:w="1455" w:type="dxa"/>
          </w:tcPr>
          <w:p w:rsidR="00E01109" w:rsidRDefault="00B53F8C" w:rsidP="00EE1599">
            <w:r>
              <w:t>Труд (технология)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</w:tr>
      <w:tr w:rsidR="00E01109">
        <w:tc>
          <w:tcPr>
            <w:tcW w:w="1455" w:type="dxa"/>
          </w:tcPr>
          <w:p w:rsidR="00E01109" w:rsidRDefault="00B53F8C" w:rsidP="00EE1599">
            <w:r>
              <w:t>Физическая культура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2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2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</w:tr>
      <w:tr w:rsidR="00E01109">
        <w:tc>
          <w:tcPr>
            <w:tcW w:w="1455" w:type="dxa"/>
            <w:shd w:val="clear" w:color="auto" w:fill="00FF00"/>
          </w:tcPr>
          <w:p w:rsidR="00E01109" w:rsidRDefault="00B53F8C" w:rsidP="00EE1599">
            <w:r>
              <w:t>Итого</w:t>
            </w:r>
          </w:p>
        </w:tc>
        <w:tc>
          <w:tcPr>
            <w:tcW w:w="1455" w:type="dxa"/>
            <w:shd w:val="clear" w:color="auto" w:fill="00FF00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  <w:shd w:val="clear" w:color="auto" w:fill="00FF00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  <w:shd w:val="clear" w:color="auto" w:fill="00FF00"/>
          </w:tcPr>
          <w:p w:rsidR="00E01109" w:rsidRDefault="00B53F8C" w:rsidP="00EE1599">
            <w:pPr>
              <w:jc w:val="center"/>
            </w:pPr>
            <w:r>
              <w:t>22</w:t>
            </w:r>
          </w:p>
        </w:tc>
        <w:tc>
          <w:tcPr>
            <w:tcW w:w="1455" w:type="dxa"/>
            <w:shd w:val="clear" w:color="auto" w:fill="00FF00"/>
          </w:tcPr>
          <w:p w:rsidR="00E01109" w:rsidRDefault="00B53F8C" w:rsidP="00EE1599">
            <w:pPr>
              <w:jc w:val="center"/>
            </w:pPr>
            <w:r>
              <w:t>23</w:t>
            </w:r>
          </w:p>
        </w:tc>
        <w:tc>
          <w:tcPr>
            <w:tcW w:w="1455" w:type="dxa"/>
            <w:shd w:val="clear" w:color="auto" w:fill="00FF00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  <w:shd w:val="clear" w:color="auto" w:fill="00FF00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  <w:shd w:val="clear" w:color="auto" w:fill="00FF00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  <w:shd w:val="clear" w:color="auto" w:fill="00FF00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  <w:shd w:val="clear" w:color="auto" w:fill="00FF00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</w:tr>
      <w:tr w:rsidR="00E01109">
        <w:tc>
          <w:tcPr>
            <w:tcW w:w="14550" w:type="dxa"/>
            <w:gridSpan w:val="10"/>
            <w:shd w:val="clear" w:color="auto" w:fill="FFFFB3"/>
          </w:tcPr>
          <w:p w:rsidR="00E01109" w:rsidRDefault="00B53F8C" w:rsidP="00EE1599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E01109">
        <w:tc>
          <w:tcPr>
            <w:tcW w:w="1455" w:type="dxa"/>
            <w:shd w:val="clear" w:color="auto" w:fill="D9D9D9"/>
          </w:tcPr>
          <w:p w:rsidR="00E01109" w:rsidRDefault="00B53F8C" w:rsidP="00EE1599">
            <w:r>
              <w:rPr>
                <w:b/>
              </w:rPr>
              <w:t>Наименование учебного курса</w:t>
            </w:r>
          </w:p>
        </w:tc>
        <w:tc>
          <w:tcPr>
            <w:tcW w:w="1455" w:type="dxa"/>
            <w:shd w:val="clear" w:color="auto" w:fill="D9D9D9"/>
          </w:tcPr>
          <w:p w:rsidR="00E01109" w:rsidRDefault="00E01109" w:rsidP="00EE1599"/>
        </w:tc>
        <w:tc>
          <w:tcPr>
            <w:tcW w:w="1455" w:type="dxa"/>
            <w:shd w:val="clear" w:color="auto" w:fill="D9D9D9"/>
          </w:tcPr>
          <w:p w:rsidR="00E01109" w:rsidRDefault="00E01109" w:rsidP="00EE1599"/>
        </w:tc>
        <w:tc>
          <w:tcPr>
            <w:tcW w:w="1455" w:type="dxa"/>
            <w:shd w:val="clear" w:color="auto" w:fill="D9D9D9"/>
          </w:tcPr>
          <w:p w:rsidR="00E01109" w:rsidRDefault="00E01109" w:rsidP="00EE1599"/>
        </w:tc>
        <w:tc>
          <w:tcPr>
            <w:tcW w:w="1455" w:type="dxa"/>
            <w:shd w:val="clear" w:color="auto" w:fill="D9D9D9"/>
          </w:tcPr>
          <w:p w:rsidR="00E01109" w:rsidRDefault="00E01109" w:rsidP="00EE1599"/>
        </w:tc>
        <w:tc>
          <w:tcPr>
            <w:tcW w:w="1455" w:type="dxa"/>
            <w:shd w:val="clear" w:color="auto" w:fill="D9D9D9"/>
          </w:tcPr>
          <w:p w:rsidR="00E01109" w:rsidRDefault="00E01109" w:rsidP="00EE1599"/>
        </w:tc>
        <w:tc>
          <w:tcPr>
            <w:tcW w:w="1455" w:type="dxa"/>
            <w:shd w:val="clear" w:color="auto" w:fill="D9D9D9"/>
          </w:tcPr>
          <w:p w:rsidR="00E01109" w:rsidRDefault="00E01109" w:rsidP="00EE1599"/>
        </w:tc>
        <w:tc>
          <w:tcPr>
            <w:tcW w:w="1455" w:type="dxa"/>
            <w:shd w:val="clear" w:color="auto" w:fill="D9D9D9"/>
          </w:tcPr>
          <w:p w:rsidR="00E01109" w:rsidRDefault="00E01109" w:rsidP="00EE1599"/>
        </w:tc>
        <w:tc>
          <w:tcPr>
            <w:tcW w:w="1455" w:type="dxa"/>
            <w:shd w:val="clear" w:color="auto" w:fill="D9D9D9"/>
          </w:tcPr>
          <w:p w:rsidR="00E01109" w:rsidRDefault="00E01109" w:rsidP="00EE1599"/>
        </w:tc>
        <w:tc>
          <w:tcPr>
            <w:tcW w:w="1455" w:type="dxa"/>
            <w:shd w:val="clear" w:color="auto" w:fill="D9D9D9"/>
          </w:tcPr>
          <w:p w:rsidR="00E01109" w:rsidRDefault="00E01109" w:rsidP="00EE1599"/>
        </w:tc>
      </w:tr>
      <w:tr w:rsidR="00E01109">
        <w:tc>
          <w:tcPr>
            <w:tcW w:w="1455" w:type="dxa"/>
          </w:tcPr>
          <w:p w:rsidR="00E01109" w:rsidRDefault="00B53F8C" w:rsidP="00EE1599">
            <w:r>
              <w:t>Математика и конструирование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</w:tr>
      <w:tr w:rsidR="00E01109">
        <w:tc>
          <w:tcPr>
            <w:tcW w:w="1455" w:type="dxa"/>
            <w:shd w:val="clear" w:color="auto" w:fill="00FF00"/>
          </w:tcPr>
          <w:p w:rsidR="00E01109" w:rsidRDefault="00B53F8C" w:rsidP="00EE1599">
            <w:r>
              <w:t>Итого</w:t>
            </w:r>
          </w:p>
        </w:tc>
        <w:tc>
          <w:tcPr>
            <w:tcW w:w="1455" w:type="dxa"/>
            <w:shd w:val="clear" w:color="auto" w:fill="00FF00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  <w:shd w:val="clear" w:color="auto" w:fill="00FF00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  <w:shd w:val="clear" w:color="auto" w:fill="00FF00"/>
          </w:tcPr>
          <w:p w:rsidR="00E01109" w:rsidRDefault="00B53F8C" w:rsidP="00EE1599">
            <w:pPr>
              <w:jc w:val="center"/>
            </w:pPr>
            <w:r>
              <w:t>1</w:t>
            </w:r>
          </w:p>
        </w:tc>
        <w:tc>
          <w:tcPr>
            <w:tcW w:w="1455" w:type="dxa"/>
            <w:shd w:val="clear" w:color="auto" w:fill="00FF00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  <w:shd w:val="clear" w:color="auto" w:fill="00FF00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  <w:shd w:val="clear" w:color="auto" w:fill="00FF00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  <w:shd w:val="clear" w:color="auto" w:fill="00FF00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  <w:shd w:val="clear" w:color="auto" w:fill="00FF00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  <w:shd w:val="clear" w:color="auto" w:fill="00FF00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</w:tr>
      <w:tr w:rsidR="00E01109">
        <w:tc>
          <w:tcPr>
            <w:tcW w:w="1455" w:type="dxa"/>
            <w:shd w:val="clear" w:color="auto" w:fill="00FF00"/>
          </w:tcPr>
          <w:p w:rsidR="00E01109" w:rsidRDefault="00B53F8C" w:rsidP="00EE1599">
            <w:r>
              <w:t>ИТОГО недельная нагрузка</w:t>
            </w:r>
          </w:p>
        </w:tc>
        <w:tc>
          <w:tcPr>
            <w:tcW w:w="1455" w:type="dxa"/>
            <w:shd w:val="clear" w:color="auto" w:fill="00FF00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  <w:shd w:val="clear" w:color="auto" w:fill="00FF00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  <w:shd w:val="clear" w:color="auto" w:fill="00FF00"/>
          </w:tcPr>
          <w:p w:rsidR="00E01109" w:rsidRDefault="00B53F8C" w:rsidP="00EE1599">
            <w:pPr>
              <w:jc w:val="center"/>
            </w:pPr>
            <w:r>
              <w:t>23</w:t>
            </w:r>
          </w:p>
        </w:tc>
        <w:tc>
          <w:tcPr>
            <w:tcW w:w="1455" w:type="dxa"/>
            <w:shd w:val="clear" w:color="auto" w:fill="00FF00"/>
          </w:tcPr>
          <w:p w:rsidR="00E01109" w:rsidRDefault="00B53F8C" w:rsidP="00EE1599">
            <w:pPr>
              <w:jc w:val="center"/>
            </w:pPr>
            <w:r>
              <w:t>23</w:t>
            </w:r>
          </w:p>
        </w:tc>
        <w:tc>
          <w:tcPr>
            <w:tcW w:w="1455" w:type="dxa"/>
            <w:shd w:val="clear" w:color="auto" w:fill="00FF00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  <w:shd w:val="clear" w:color="auto" w:fill="00FF00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  <w:shd w:val="clear" w:color="auto" w:fill="00FF00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  <w:shd w:val="clear" w:color="auto" w:fill="00FF00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  <w:shd w:val="clear" w:color="auto" w:fill="00FF00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</w:tr>
      <w:tr w:rsidR="00E01109">
        <w:tc>
          <w:tcPr>
            <w:tcW w:w="1455" w:type="dxa"/>
            <w:shd w:val="clear" w:color="auto" w:fill="FCE3FC"/>
          </w:tcPr>
          <w:p w:rsidR="00E01109" w:rsidRDefault="00B53F8C" w:rsidP="00EE1599">
            <w:r>
              <w:t>Количество учебных недель</w:t>
            </w:r>
          </w:p>
        </w:tc>
        <w:tc>
          <w:tcPr>
            <w:tcW w:w="1455" w:type="dxa"/>
            <w:shd w:val="clear" w:color="auto" w:fill="FCE3FC"/>
          </w:tcPr>
          <w:p w:rsidR="00E01109" w:rsidRDefault="00B53F8C" w:rsidP="00EE1599">
            <w:pPr>
              <w:jc w:val="center"/>
            </w:pPr>
            <w:r>
              <w:t>33</w:t>
            </w:r>
          </w:p>
        </w:tc>
        <w:tc>
          <w:tcPr>
            <w:tcW w:w="1455" w:type="dxa"/>
            <w:shd w:val="clear" w:color="auto" w:fill="FCE3FC"/>
          </w:tcPr>
          <w:p w:rsidR="00E01109" w:rsidRDefault="00B53F8C" w:rsidP="00EE1599">
            <w:pPr>
              <w:jc w:val="center"/>
            </w:pPr>
            <w:r>
              <w:t>34</w:t>
            </w:r>
          </w:p>
        </w:tc>
        <w:tc>
          <w:tcPr>
            <w:tcW w:w="1455" w:type="dxa"/>
            <w:shd w:val="clear" w:color="auto" w:fill="FCE3FC"/>
          </w:tcPr>
          <w:p w:rsidR="00E01109" w:rsidRDefault="00B53F8C" w:rsidP="00EE1599">
            <w:pPr>
              <w:jc w:val="center"/>
            </w:pPr>
            <w:r>
              <w:t>34</w:t>
            </w:r>
          </w:p>
        </w:tc>
        <w:tc>
          <w:tcPr>
            <w:tcW w:w="1455" w:type="dxa"/>
            <w:shd w:val="clear" w:color="auto" w:fill="FCE3FC"/>
          </w:tcPr>
          <w:p w:rsidR="00E01109" w:rsidRDefault="00B53F8C" w:rsidP="00EE1599">
            <w:pPr>
              <w:jc w:val="center"/>
            </w:pPr>
            <w:r>
              <w:t>34</w:t>
            </w:r>
          </w:p>
        </w:tc>
        <w:tc>
          <w:tcPr>
            <w:tcW w:w="1455" w:type="dxa"/>
            <w:shd w:val="clear" w:color="auto" w:fill="FCE3FC"/>
          </w:tcPr>
          <w:p w:rsidR="00E01109" w:rsidRDefault="00B53F8C" w:rsidP="00EE1599">
            <w:pPr>
              <w:jc w:val="center"/>
            </w:pPr>
            <w:r>
              <w:t>34</w:t>
            </w:r>
          </w:p>
        </w:tc>
        <w:tc>
          <w:tcPr>
            <w:tcW w:w="1455" w:type="dxa"/>
            <w:shd w:val="clear" w:color="auto" w:fill="FCE3FC"/>
          </w:tcPr>
          <w:p w:rsidR="00E01109" w:rsidRDefault="00B53F8C" w:rsidP="00EE1599">
            <w:pPr>
              <w:jc w:val="center"/>
            </w:pPr>
            <w:r>
              <w:t>34</w:t>
            </w:r>
          </w:p>
        </w:tc>
        <w:tc>
          <w:tcPr>
            <w:tcW w:w="1455" w:type="dxa"/>
            <w:shd w:val="clear" w:color="auto" w:fill="FCE3FC"/>
          </w:tcPr>
          <w:p w:rsidR="00E01109" w:rsidRDefault="00B53F8C" w:rsidP="00EE1599">
            <w:pPr>
              <w:jc w:val="center"/>
            </w:pPr>
            <w:r>
              <w:t>34</w:t>
            </w:r>
          </w:p>
        </w:tc>
        <w:tc>
          <w:tcPr>
            <w:tcW w:w="1455" w:type="dxa"/>
            <w:shd w:val="clear" w:color="auto" w:fill="FCE3FC"/>
          </w:tcPr>
          <w:p w:rsidR="00E01109" w:rsidRDefault="00B53F8C" w:rsidP="00EE1599">
            <w:pPr>
              <w:jc w:val="center"/>
            </w:pPr>
            <w:r>
              <w:t>34</w:t>
            </w:r>
          </w:p>
        </w:tc>
        <w:tc>
          <w:tcPr>
            <w:tcW w:w="1455" w:type="dxa"/>
            <w:shd w:val="clear" w:color="auto" w:fill="FCE3FC"/>
          </w:tcPr>
          <w:p w:rsidR="00E01109" w:rsidRDefault="00B53F8C" w:rsidP="00EE1599">
            <w:pPr>
              <w:jc w:val="center"/>
            </w:pPr>
            <w:r>
              <w:t>34</w:t>
            </w:r>
          </w:p>
        </w:tc>
      </w:tr>
      <w:tr w:rsidR="00E01109">
        <w:tc>
          <w:tcPr>
            <w:tcW w:w="1455" w:type="dxa"/>
            <w:shd w:val="clear" w:color="auto" w:fill="FCE3FC"/>
          </w:tcPr>
          <w:p w:rsidR="00E01109" w:rsidRDefault="00B53F8C" w:rsidP="00EE1599">
            <w:r>
              <w:t>Всего часов в год</w:t>
            </w:r>
          </w:p>
        </w:tc>
        <w:tc>
          <w:tcPr>
            <w:tcW w:w="1455" w:type="dxa"/>
            <w:shd w:val="clear" w:color="auto" w:fill="FCE3FC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  <w:shd w:val="clear" w:color="auto" w:fill="FCE3FC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  <w:shd w:val="clear" w:color="auto" w:fill="FCE3FC"/>
          </w:tcPr>
          <w:p w:rsidR="00E01109" w:rsidRDefault="00B53F8C" w:rsidP="00EE1599">
            <w:pPr>
              <w:jc w:val="center"/>
            </w:pPr>
            <w:r>
              <w:t>782</w:t>
            </w:r>
          </w:p>
        </w:tc>
        <w:tc>
          <w:tcPr>
            <w:tcW w:w="1455" w:type="dxa"/>
            <w:shd w:val="clear" w:color="auto" w:fill="FCE3FC"/>
          </w:tcPr>
          <w:p w:rsidR="00E01109" w:rsidRDefault="00B53F8C" w:rsidP="00EE1599">
            <w:pPr>
              <w:jc w:val="center"/>
            </w:pPr>
            <w:r>
              <w:t>782</w:t>
            </w:r>
          </w:p>
        </w:tc>
        <w:tc>
          <w:tcPr>
            <w:tcW w:w="1455" w:type="dxa"/>
            <w:shd w:val="clear" w:color="auto" w:fill="FCE3FC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  <w:shd w:val="clear" w:color="auto" w:fill="FCE3FC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  <w:shd w:val="clear" w:color="auto" w:fill="FCE3FC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  <w:shd w:val="clear" w:color="auto" w:fill="FCE3FC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  <w:tc>
          <w:tcPr>
            <w:tcW w:w="1455" w:type="dxa"/>
            <w:shd w:val="clear" w:color="auto" w:fill="FCE3FC"/>
          </w:tcPr>
          <w:p w:rsidR="00E01109" w:rsidRDefault="00B53F8C" w:rsidP="00EE1599">
            <w:pPr>
              <w:jc w:val="center"/>
            </w:pPr>
            <w:r>
              <w:t>0</w:t>
            </w:r>
          </w:p>
        </w:tc>
      </w:tr>
    </w:tbl>
    <w:p w:rsidR="00E01109" w:rsidRDefault="00B53F8C" w:rsidP="00EE1599">
      <w:pPr>
        <w:spacing w:after="0"/>
      </w:pPr>
      <w:r>
        <w:rPr>
          <w:b/>
          <w:sz w:val="32"/>
        </w:rPr>
        <w:t>План внеурочной деятельности (недельный)</w:t>
      </w:r>
    </w:p>
    <w:p w:rsidR="00E01109" w:rsidRDefault="00B53F8C" w:rsidP="00EE1599">
      <w:pPr>
        <w:spacing w:after="0"/>
      </w:pPr>
      <w:r>
        <w:t>МУНИЦИПАЛЬНОЕ КАЗЕННОЕ ОБЩЕОБРАЗОВАТЕЛЬНОЕ УЧРЕЖДЕНИЕ "ОСНОВНАЯ ОБЩЕОБРАЗОВАТЕЛЬНАЯ ШКОЛА С. ВОСКРЕСЕНОВКА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786"/>
        <w:gridCol w:w="2410"/>
        <w:gridCol w:w="2268"/>
        <w:gridCol w:w="2551"/>
        <w:gridCol w:w="2694"/>
      </w:tblGrid>
      <w:tr w:rsidR="00EE1599" w:rsidTr="00EE1599">
        <w:trPr>
          <w:gridAfter w:val="4"/>
          <w:wAfter w:w="9923" w:type="dxa"/>
          <w:trHeight w:val="269"/>
        </w:trPr>
        <w:tc>
          <w:tcPr>
            <w:tcW w:w="4786" w:type="dxa"/>
            <w:vMerge w:val="restart"/>
            <w:shd w:val="clear" w:color="auto" w:fill="D9D9D9"/>
          </w:tcPr>
          <w:p w:rsidR="00EE1599" w:rsidRDefault="00EE1599" w:rsidP="00EE1599">
            <w:r>
              <w:rPr>
                <w:b/>
              </w:rPr>
              <w:t>Учебные курсы</w:t>
            </w:r>
          </w:p>
          <w:p w:rsidR="00EE1599" w:rsidRDefault="00EE1599" w:rsidP="00EE1599"/>
        </w:tc>
      </w:tr>
      <w:tr w:rsidR="00EE1599" w:rsidTr="00EE1599">
        <w:tc>
          <w:tcPr>
            <w:tcW w:w="4786" w:type="dxa"/>
            <w:vMerge/>
          </w:tcPr>
          <w:p w:rsidR="00EE1599" w:rsidRDefault="00EE1599" w:rsidP="00EE1599"/>
        </w:tc>
        <w:tc>
          <w:tcPr>
            <w:tcW w:w="2410" w:type="dxa"/>
            <w:shd w:val="clear" w:color="auto" w:fill="D9D9D9"/>
          </w:tcPr>
          <w:p w:rsidR="00EE1599" w:rsidRDefault="00EE1599" w:rsidP="00EE1599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2268" w:type="dxa"/>
            <w:shd w:val="clear" w:color="auto" w:fill="D9D9D9"/>
          </w:tcPr>
          <w:p w:rsidR="00EE1599" w:rsidRDefault="00EE1599" w:rsidP="00EE1599"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2551" w:type="dxa"/>
            <w:shd w:val="clear" w:color="auto" w:fill="D9D9D9"/>
          </w:tcPr>
          <w:p w:rsidR="00EE1599" w:rsidRDefault="00EE1599" w:rsidP="00EE1599">
            <w:pPr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2694" w:type="dxa"/>
            <w:shd w:val="clear" w:color="auto" w:fill="D9D9D9"/>
          </w:tcPr>
          <w:p w:rsidR="00EE1599" w:rsidRDefault="00EE1599" w:rsidP="00EE1599">
            <w:pPr>
              <w:jc w:val="center"/>
            </w:pPr>
            <w:r>
              <w:rPr>
                <w:b/>
              </w:rPr>
              <w:t>4</w:t>
            </w:r>
          </w:p>
        </w:tc>
      </w:tr>
      <w:tr w:rsidR="00EE1599" w:rsidTr="00EE1599">
        <w:tc>
          <w:tcPr>
            <w:tcW w:w="4786" w:type="dxa"/>
          </w:tcPr>
          <w:p w:rsidR="00EE1599" w:rsidRDefault="00EE1599" w:rsidP="00EE1599">
            <w:r>
              <w:t xml:space="preserve">Разговоры о </w:t>
            </w:r>
            <w:proofErr w:type="gramStart"/>
            <w:r>
              <w:t>важном</w:t>
            </w:r>
            <w:proofErr w:type="gramEnd"/>
          </w:p>
        </w:tc>
        <w:tc>
          <w:tcPr>
            <w:tcW w:w="2410" w:type="dxa"/>
          </w:tcPr>
          <w:p w:rsidR="00EE1599" w:rsidRDefault="00EE1599" w:rsidP="00EE1599">
            <w:pPr>
              <w:jc w:val="center"/>
            </w:pPr>
            <w:r>
              <w:t>0</w:t>
            </w:r>
          </w:p>
        </w:tc>
        <w:tc>
          <w:tcPr>
            <w:tcW w:w="2268" w:type="dxa"/>
          </w:tcPr>
          <w:p w:rsidR="00EE1599" w:rsidRDefault="00EE1599" w:rsidP="00EE1599">
            <w:pPr>
              <w:jc w:val="center"/>
            </w:pPr>
            <w:r>
              <w:t>0</w:t>
            </w:r>
          </w:p>
        </w:tc>
        <w:tc>
          <w:tcPr>
            <w:tcW w:w="2551" w:type="dxa"/>
          </w:tcPr>
          <w:p w:rsidR="00EE1599" w:rsidRDefault="00EE1599" w:rsidP="00EE1599">
            <w:pPr>
              <w:jc w:val="center"/>
            </w:pPr>
            <w:r>
              <w:t>1</w:t>
            </w:r>
          </w:p>
        </w:tc>
        <w:tc>
          <w:tcPr>
            <w:tcW w:w="2694" w:type="dxa"/>
          </w:tcPr>
          <w:p w:rsidR="00EE1599" w:rsidRDefault="00EE1599" w:rsidP="00EE1599">
            <w:pPr>
              <w:jc w:val="center"/>
            </w:pPr>
            <w:r>
              <w:t>1</w:t>
            </w:r>
          </w:p>
        </w:tc>
      </w:tr>
      <w:tr w:rsidR="00EE1599" w:rsidTr="00EE1599">
        <w:tc>
          <w:tcPr>
            <w:tcW w:w="4786" w:type="dxa"/>
          </w:tcPr>
          <w:p w:rsidR="00EE1599" w:rsidRDefault="00EE1599" w:rsidP="00EE1599">
            <w:r>
              <w:t>Орлята России</w:t>
            </w:r>
          </w:p>
        </w:tc>
        <w:tc>
          <w:tcPr>
            <w:tcW w:w="2410" w:type="dxa"/>
          </w:tcPr>
          <w:p w:rsidR="00EE1599" w:rsidRDefault="00EE1599" w:rsidP="00EE1599">
            <w:pPr>
              <w:jc w:val="center"/>
            </w:pPr>
            <w:r>
              <w:t>0</w:t>
            </w:r>
          </w:p>
        </w:tc>
        <w:tc>
          <w:tcPr>
            <w:tcW w:w="2268" w:type="dxa"/>
          </w:tcPr>
          <w:p w:rsidR="00EE1599" w:rsidRDefault="00EE1599" w:rsidP="00EE1599">
            <w:pPr>
              <w:jc w:val="center"/>
            </w:pPr>
            <w:r>
              <w:t>0</w:t>
            </w:r>
          </w:p>
        </w:tc>
        <w:tc>
          <w:tcPr>
            <w:tcW w:w="2551" w:type="dxa"/>
          </w:tcPr>
          <w:p w:rsidR="00EE1599" w:rsidRDefault="00EE1599" w:rsidP="00EE1599">
            <w:pPr>
              <w:jc w:val="center"/>
            </w:pPr>
            <w:r>
              <w:t>1</w:t>
            </w:r>
          </w:p>
        </w:tc>
        <w:tc>
          <w:tcPr>
            <w:tcW w:w="2694" w:type="dxa"/>
          </w:tcPr>
          <w:p w:rsidR="00EE1599" w:rsidRDefault="00EE1599" w:rsidP="00EE1599">
            <w:pPr>
              <w:jc w:val="center"/>
            </w:pPr>
            <w:r>
              <w:t>1</w:t>
            </w:r>
          </w:p>
        </w:tc>
      </w:tr>
      <w:tr w:rsidR="00EE1599" w:rsidTr="00EE1599">
        <w:tc>
          <w:tcPr>
            <w:tcW w:w="4786" w:type="dxa"/>
          </w:tcPr>
          <w:p w:rsidR="00EE1599" w:rsidRDefault="00EE1599" w:rsidP="00EE1599">
            <w:r>
              <w:t>Основы информационной культуры школьников: учимся быть убедительными и защищенными</w:t>
            </w:r>
          </w:p>
        </w:tc>
        <w:tc>
          <w:tcPr>
            <w:tcW w:w="2410" w:type="dxa"/>
          </w:tcPr>
          <w:p w:rsidR="00EE1599" w:rsidRDefault="00EE1599" w:rsidP="00EE1599">
            <w:pPr>
              <w:jc w:val="center"/>
            </w:pPr>
            <w:r>
              <w:t>0</w:t>
            </w:r>
          </w:p>
        </w:tc>
        <w:tc>
          <w:tcPr>
            <w:tcW w:w="2268" w:type="dxa"/>
          </w:tcPr>
          <w:p w:rsidR="00EE1599" w:rsidRDefault="00EE1599" w:rsidP="00EE1599">
            <w:pPr>
              <w:jc w:val="center"/>
            </w:pPr>
            <w:r>
              <w:t>0</w:t>
            </w:r>
          </w:p>
        </w:tc>
        <w:tc>
          <w:tcPr>
            <w:tcW w:w="2551" w:type="dxa"/>
          </w:tcPr>
          <w:p w:rsidR="00EE1599" w:rsidRDefault="00EE1599" w:rsidP="00EE1599">
            <w:pPr>
              <w:jc w:val="center"/>
            </w:pPr>
            <w:r>
              <w:t>1</w:t>
            </w:r>
          </w:p>
        </w:tc>
        <w:tc>
          <w:tcPr>
            <w:tcW w:w="2694" w:type="dxa"/>
          </w:tcPr>
          <w:p w:rsidR="00EE1599" w:rsidRDefault="00EE1599" w:rsidP="00EE1599">
            <w:pPr>
              <w:jc w:val="center"/>
            </w:pPr>
            <w:r>
              <w:t>1</w:t>
            </w:r>
          </w:p>
        </w:tc>
      </w:tr>
      <w:tr w:rsidR="00EE1599" w:rsidTr="00EE1599">
        <w:tc>
          <w:tcPr>
            <w:tcW w:w="4786" w:type="dxa"/>
            <w:shd w:val="clear" w:color="auto" w:fill="00FF00"/>
          </w:tcPr>
          <w:p w:rsidR="00EE1599" w:rsidRDefault="00EE1599" w:rsidP="00EE1599">
            <w:r>
              <w:t>ИТОГО недельная нагрузка</w:t>
            </w:r>
          </w:p>
        </w:tc>
        <w:tc>
          <w:tcPr>
            <w:tcW w:w="2410" w:type="dxa"/>
            <w:shd w:val="clear" w:color="auto" w:fill="00FF00"/>
          </w:tcPr>
          <w:p w:rsidR="00EE1599" w:rsidRDefault="00EE1599" w:rsidP="00EE1599">
            <w:pPr>
              <w:jc w:val="center"/>
            </w:pPr>
            <w:r>
              <w:t>0</w:t>
            </w:r>
          </w:p>
        </w:tc>
        <w:tc>
          <w:tcPr>
            <w:tcW w:w="2268" w:type="dxa"/>
            <w:shd w:val="clear" w:color="auto" w:fill="00FF00"/>
          </w:tcPr>
          <w:p w:rsidR="00EE1599" w:rsidRDefault="00EE1599" w:rsidP="00EE1599">
            <w:pPr>
              <w:jc w:val="center"/>
            </w:pPr>
            <w:r>
              <w:t>0</w:t>
            </w:r>
          </w:p>
        </w:tc>
        <w:tc>
          <w:tcPr>
            <w:tcW w:w="2551" w:type="dxa"/>
            <w:shd w:val="clear" w:color="auto" w:fill="00FF00"/>
          </w:tcPr>
          <w:p w:rsidR="00EE1599" w:rsidRDefault="00EE1599" w:rsidP="00EE1599">
            <w:pPr>
              <w:jc w:val="center"/>
            </w:pPr>
            <w:r>
              <w:t>3</w:t>
            </w:r>
          </w:p>
        </w:tc>
        <w:tc>
          <w:tcPr>
            <w:tcW w:w="2694" w:type="dxa"/>
            <w:shd w:val="clear" w:color="auto" w:fill="00FF00"/>
          </w:tcPr>
          <w:p w:rsidR="00EE1599" w:rsidRDefault="00EE1599" w:rsidP="00EE1599">
            <w:pPr>
              <w:jc w:val="center"/>
            </w:pPr>
            <w:r>
              <w:t>3</w:t>
            </w:r>
          </w:p>
        </w:tc>
      </w:tr>
    </w:tbl>
    <w:p w:rsidR="00B53F8C" w:rsidRDefault="00B53F8C" w:rsidP="00EE1599">
      <w:pPr>
        <w:spacing w:after="0"/>
      </w:pPr>
      <w:bookmarkStart w:id="1" w:name="_GoBack"/>
      <w:bookmarkEnd w:id="1"/>
    </w:p>
    <w:sectPr w:rsidR="00B53F8C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E28"/>
    <w:rsid w:val="00007DBB"/>
    <w:rsid w:val="000454DE"/>
    <w:rsid w:val="00052FF9"/>
    <w:rsid w:val="000A07A9"/>
    <w:rsid w:val="000C3476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A5AEA"/>
    <w:rsid w:val="004A5E74"/>
    <w:rsid w:val="004B1542"/>
    <w:rsid w:val="004E028C"/>
    <w:rsid w:val="004E2FF3"/>
    <w:rsid w:val="004E4A78"/>
    <w:rsid w:val="00502D31"/>
    <w:rsid w:val="005326EA"/>
    <w:rsid w:val="00543B77"/>
    <w:rsid w:val="005472C1"/>
    <w:rsid w:val="00564E8B"/>
    <w:rsid w:val="005B15BC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6072"/>
    <w:rsid w:val="006B6902"/>
    <w:rsid w:val="006C21C9"/>
    <w:rsid w:val="006C5F28"/>
    <w:rsid w:val="006D6035"/>
    <w:rsid w:val="006E1004"/>
    <w:rsid w:val="007031A8"/>
    <w:rsid w:val="00752EAB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632FA"/>
    <w:rsid w:val="0088256D"/>
    <w:rsid w:val="008829BA"/>
    <w:rsid w:val="008B4198"/>
    <w:rsid w:val="008B5C9A"/>
    <w:rsid w:val="008E0553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97300"/>
    <w:rsid w:val="00AA6584"/>
    <w:rsid w:val="00AB3E28"/>
    <w:rsid w:val="00AB6EA5"/>
    <w:rsid w:val="00AF3C68"/>
    <w:rsid w:val="00AF55C5"/>
    <w:rsid w:val="00B078E7"/>
    <w:rsid w:val="00B300A5"/>
    <w:rsid w:val="00B409D3"/>
    <w:rsid w:val="00B47A20"/>
    <w:rsid w:val="00B47E19"/>
    <w:rsid w:val="00B53F8C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91579"/>
    <w:rsid w:val="00CA5D63"/>
    <w:rsid w:val="00CB6C10"/>
    <w:rsid w:val="00D0701D"/>
    <w:rsid w:val="00D07CCC"/>
    <w:rsid w:val="00D16267"/>
    <w:rsid w:val="00D213E7"/>
    <w:rsid w:val="00D339A5"/>
    <w:rsid w:val="00D52398"/>
    <w:rsid w:val="00D71019"/>
    <w:rsid w:val="00D8488E"/>
    <w:rsid w:val="00D96741"/>
    <w:rsid w:val="00DB1508"/>
    <w:rsid w:val="00DD668F"/>
    <w:rsid w:val="00DE337C"/>
    <w:rsid w:val="00DF4AEE"/>
    <w:rsid w:val="00E00F1C"/>
    <w:rsid w:val="00E01109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EE1599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1074</Words>
  <Characters>6128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3</cp:revision>
  <cp:lastPrinted>2026-09-03T05:54:00Z</cp:lastPrinted>
  <dcterms:created xsi:type="dcterms:W3CDTF">2026-04-06T14:38:00Z</dcterms:created>
  <dcterms:modified xsi:type="dcterms:W3CDTF">2026-09-03T06:07:00Z</dcterms:modified>
</cp:coreProperties>
</file>