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48" w:rsidRPr="00B10E48" w:rsidRDefault="00B10E48" w:rsidP="002D1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</w:pPr>
      <w:r w:rsidRPr="00B10E48"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  <w:t>Муниципальное казенное общеобразовательное учреждение</w:t>
      </w:r>
    </w:p>
    <w:p w:rsidR="00B10E48" w:rsidRPr="004376EC" w:rsidRDefault="00B10E48" w:rsidP="002D1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</w:pPr>
      <w:r w:rsidRPr="00B10E48"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  <w:t>«</w:t>
      </w:r>
      <w:r w:rsidR="004376EC"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  <w:t xml:space="preserve">Основная </w:t>
      </w:r>
      <w:r w:rsidRPr="00B10E48"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  <w:t xml:space="preserve"> общеобразовательная школа</w:t>
      </w:r>
      <w:r w:rsidR="004376EC"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  <w:t xml:space="preserve"> с.Воскресеновка</w:t>
      </w:r>
      <w:r w:rsidRPr="00B10E48">
        <w:rPr>
          <w:rFonts w:ascii="Times New Roman" w:eastAsia="Times New Roman" w:hAnsi="Times New Roman" w:cs="Times New Roman"/>
          <w:sz w:val="24"/>
          <w:szCs w:val="21"/>
          <w:bdr w:val="none" w:sz="0" w:space="0" w:color="auto" w:frame="1"/>
          <w:lang w:eastAsia="ru-RU"/>
        </w:rPr>
        <w:t>»</w:t>
      </w:r>
    </w:p>
    <w:p w:rsidR="002D1B42" w:rsidRDefault="002D1B42" w:rsidP="002D1B4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7605" w:rsidRPr="004376EC" w:rsidRDefault="00A97605" w:rsidP="002D1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</w:pPr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A97605" w:rsidRPr="0082216A" w:rsidRDefault="00A97605" w:rsidP="002D1B4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по антикоррупционному просвещению</w:t>
      </w:r>
      <w:bookmarkStart w:id="0" w:name="_GoBack"/>
      <w:bookmarkEnd w:id="0"/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97605" w:rsidRPr="0082216A" w:rsidRDefault="00A97605" w:rsidP="002D1B42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1D1F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B03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03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A9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антикоррупционного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  <w:proofErr w:type="gramEnd"/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антикоррупционного воспитания: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-научиться распознавать коррупцию;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-сформировать комплекс знаний о </w:t>
      </w:r>
      <w:proofErr w:type="spellStart"/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-стимулировать мотивацию антикоррупционного поведения;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нетерпимость к проявлениям коррупции;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-продемонстрировать возможности борьбы с коррупцией;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4376EC" w:rsidRPr="00A97605" w:rsidRDefault="004376EC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A97605" w:rsidRPr="0082216A" w:rsidRDefault="00A97605" w:rsidP="002D1B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компоненты системы </w:t>
      </w:r>
      <w:proofErr w:type="gramStart"/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антикоррупционного</w:t>
      </w:r>
      <w:proofErr w:type="gramEnd"/>
      <w:r w:rsidRPr="008221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воспитания в школе: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случаев коррупционного поведения в образовательном учреждении;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антикоррупционное просвещение: изложение сущности феномена коррупции как преступного действия на уроках обществознания;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обретение опыта решения жизненных и школьных проблем на основе взаимодействия педагогов и учащихся;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педагогическая деятельность по формированию у учащихся антикоррупционного мировоззрения.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Человек – член общества. Взаимоотношения человека с другими людьми. Культура общения. Уважение к чужому мнению. 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</w:t>
      </w: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престарелых, больных – долг каждого человека. Хозяйство семьи. Родословная. Имена и фамилии членов семьи.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Правила взаимоотношений со </w:t>
      </w:r>
      <w:proofErr w:type="spellStart"/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</w:t>
      </w:r>
      <w:proofErr w:type="gramStart"/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верстниками</w:t>
      </w:r>
      <w:proofErr w:type="spellEnd"/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культура поведения в школе и других общественных местах.</w:t>
      </w:r>
    </w:p>
    <w:p w:rsidR="00A97605" w:rsidRPr="00A97605" w:rsidRDefault="00A97605" w:rsidP="002D1B42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7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уроков обществознания и истории рассматриваются элементы по антикоррупционной проблематике.</w:t>
      </w:r>
    </w:p>
    <w:tbl>
      <w:tblPr>
        <w:tblpPr w:leftFromText="180" w:rightFromText="180" w:vertAnchor="text" w:horzAnchor="margin" w:tblpXSpec="center" w:tblpY="167"/>
        <w:tblW w:w="10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990"/>
        <w:gridCol w:w="4552"/>
        <w:gridCol w:w="1782"/>
        <w:gridCol w:w="551"/>
        <w:gridCol w:w="1972"/>
      </w:tblGrid>
      <w:tr w:rsidR="00811C0E" w:rsidRPr="0082216A" w:rsidTr="002D1B42">
        <w:trPr>
          <w:trHeight w:val="134"/>
        </w:trPr>
        <w:tc>
          <w:tcPr>
            <w:tcW w:w="16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4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811C0E" w:rsidRPr="0082216A" w:rsidTr="002D1B42">
        <w:trPr>
          <w:trHeight w:val="134"/>
        </w:trPr>
        <w:tc>
          <w:tcPr>
            <w:tcW w:w="1052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1.Нормативно-правовое и организационное обеспечение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вопросу организации антикоррупционного образования, просвещения, пропаганды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по формированию антикоррупционного мировоззрения и правовой культуры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Директор, з</w:t>
            </w: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 по УВР </w:t>
            </w:r>
          </w:p>
        </w:tc>
      </w:tr>
      <w:tr w:rsidR="00811C0E" w:rsidRPr="0082216A" w:rsidTr="002D1B42">
        <w:trPr>
          <w:trHeight w:val="73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работы по антикоррупционному образованию, просвещению, пропаганде в ОУ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методических материалов по антикоррупционному образованию, просвещению, пропаганде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Постоянно 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1052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учащихся и их родителей с Уставом школы, Правилами внутреннего распорядка, правилами для учащихся.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школьном сайте информации о деятельности образовательного учреждения в данном направлении.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Постоянно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</w:t>
            </w: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информационное обеспечение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жалобами и заявлениями граждан.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Директор, 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расходовании средств, поступивших в качестве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добровольных пожертвований:</w:t>
            </w:r>
          </w:p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родительских собраний</w:t>
            </w:r>
          </w:p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общешкольные родительские собрания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2.6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выступлений работников правоохранительных органов перед сотрудниками школы по вопросам  пресечения коррупционных правонарушений.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</w:p>
        </w:tc>
      </w:tr>
      <w:tr w:rsidR="00811C0E" w:rsidRPr="003F7AE8" w:rsidTr="002D1B42">
        <w:trPr>
          <w:trHeight w:val="134"/>
        </w:trPr>
        <w:tc>
          <w:tcPr>
            <w:tcW w:w="1052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3F7AE8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Проведение мероприятий по антикоррупционному образованию, просвещению, пропаганде с педагогическим коллективом, родителями, общественностью.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рабочие программы по истории, обществознанию, праву, литературы вопросов антикоррупционной направленности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3.4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811C0E" w:rsidRPr="0082216A" w:rsidTr="002D1B42">
        <w:trPr>
          <w:trHeight w:val="134"/>
        </w:trPr>
        <w:tc>
          <w:tcPr>
            <w:tcW w:w="1052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Проведение внеклассных мероприятий  с учащимися школы, направленных на формирование нетерпимого отношения к проявлениям коррупции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посвященных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(6-9</w:t>
            </w: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для 1-2 </w:t>
            </w:r>
            <w:proofErr w:type="spellStart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proofErr w:type="gramStart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</w:t>
            </w:r>
            <w:proofErr w:type="gramEnd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spellEnd"/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такое </w:t>
            </w:r>
          </w:p>
          <w:p w:rsidR="00811C0E" w:rsidRPr="0082216A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и что  такое плохо?»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для 4-5 </w:t>
            </w:r>
            <w:proofErr w:type="spellStart"/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«Жизнь дана </w:t>
            </w:r>
          </w:p>
          <w:p w:rsidR="00811C0E" w:rsidRPr="0082216A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добрые дела»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декада «Подросток и закон»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4.5</w:t>
            </w:r>
          </w:p>
        </w:tc>
        <w:tc>
          <w:tcPr>
            <w:tcW w:w="55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Едином уроке на портале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Единыйурок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1C0E" w:rsidRPr="0082216A" w:rsidTr="002D1B42">
        <w:trPr>
          <w:trHeight w:val="134"/>
        </w:trPr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5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Default="00811C0E" w:rsidP="002D1B42">
            <w:pPr>
              <w:spacing w:after="0" w:line="240" w:lineRule="auto"/>
              <w:ind w:righ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C0E" w:rsidRPr="0082216A" w:rsidRDefault="00811C0E" w:rsidP="002D1B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E02" w:rsidRPr="00A97605" w:rsidRDefault="00D14E02" w:rsidP="002D1B42">
      <w:pPr>
        <w:spacing w:line="240" w:lineRule="auto"/>
      </w:pPr>
    </w:p>
    <w:sectPr w:rsidR="00D14E02" w:rsidRPr="00A9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53FE"/>
    <w:multiLevelType w:val="multilevel"/>
    <w:tmpl w:val="11DA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B2835"/>
    <w:multiLevelType w:val="multilevel"/>
    <w:tmpl w:val="67A8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05"/>
    <w:rsid w:val="001D1F8B"/>
    <w:rsid w:val="002D1B42"/>
    <w:rsid w:val="003F7AE8"/>
    <w:rsid w:val="004376EC"/>
    <w:rsid w:val="00462FC3"/>
    <w:rsid w:val="00811C0E"/>
    <w:rsid w:val="0082216A"/>
    <w:rsid w:val="00A2770C"/>
    <w:rsid w:val="00A97605"/>
    <w:rsid w:val="00B033D8"/>
    <w:rsid w:val="00B10E48"/>
    <w:rsid w:val="00C33CB0"/>
    <w:rsid w:val="00D1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76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76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7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2254">
                  <w:marLeft w:val="-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3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8974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5771">
                  <w:marLeft w:val="0"/>
                  <w:marRight w:val="0"/>
                  <w:marTop w:val="0"/>
                  <w:marBottom w:val="0"/>
                  <w:divBdr>
                    <w:top w:val="single" w:sz="12" w:space="0" w:color="2F303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2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2025-02-22T08:18:00Z</cp:lastPrinted>
  <dcterms:created xsi:type="dcterms:W3CDTF">2019-07-10T13:07:00Z</dcterms:created>
  <dcterms:modified xsi:type="dcterms:W3CDTF">2026-03-24T02:58:00Z</dcterms:modified>
</cp:coreProperties>
</file>